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CB" w:rsidRPr="008916E4" w:rsidRDefault="00020BCB" w:rsidP="00DC6C96">
      <w:pPr>
        <w:pStyle w:val="3"/>
        <w:jc w:val="left"/>
        <w:rPr>
          <w:b w:val="0"/>
          <w:color w:val="000000"/>
          <w:sz w:val="16"/>
          <w:szCs w:val="16"/>
        </w:rPr>
      </w:pPr>
      <w:bookmarkStart w:id="0" w:name="_GoBack"/>
      <w:bookmarkEnd w:id="0"/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="00DC6C96" w:rsidRPr="008916E4">
        <w:rPr>
          <w:color w:val="000000"/>
        </w:rPr>
        <w:t xml:space="preserve">                                          </w:t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Pr="00020BCB">
        <w:rPr>
          <w:b w:val="0"/>
          <w:color w:val="000000"/>
          <w:sz w:val="16"/>
          <w:szCs w:val="16"/>
          <w:lang w:val="uk-UA"/>
        </w:rPr>
        <w:t>Додаток</w:t>
      </w:r>
      <w:r w:rsidR="00D42B2D">
        <w:rPr>
          <w:b w:val="0"/>
          <w:color w:val="000000"/>
          <w:sz w:val="16"/>
          <w:szCs w:val="16"/>
          <w:lang w:val="uk-UA"/>
        </w:rPr>
        <w:t xml:space="preserve"> </w:t>
      </w:r>
      <w:r w:rsidR="00D42B2D" w:rsidRPr="008916E4">
        <w:rPr>
          <w:b w:val="0"/>
          <w:color w:val="000000"/>
          <w:sz w:val="16"/>
          <w:szCs w:val="16"/>
        </w:rPr>
        <w:t>1</w:t>
      </w:r>
    </w:p>
    <w:p w:rsid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до Положення про розкриття інформації емітентами</w:t>
      </w:r>
    </w:p>
    <w:p w:rsidR="00020BCB" w:rsidRP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цінних паперів (пункт</w:t>
      </w:r>
      <w:r w:rsidR="00D42B2D" w:rsidRPr="00D42B2D">
        <w:rPr>
          <w:b w:val="0"/>
          <w:color w:val="000000"/>
          <w:sz w:val="16"/>
          <w:szCs w:val="16"/>
        </w:rPr>
        <w:t xml:space="preserve"> 7</w:t>
      </w:r>
      <w:r>
        <w:rPr>
          <w:b w:val="0"/>
          <w:color w:val="000000"/>
          <w:sz w:val="16"/>
          <w:szCs w:val="16"/>
          <w:lang w:val="uk-UA"/>
        </w:rPr>
        <w:t xml:space="preserve"> глави </w:t>
      </w:r>
      <w:r w:rsidR="00D42B2D" w:rsidRPr="00D42B2D">
        <w:rPr>
          <w:b w:val="0"/>
          <w:color w:val="000000"/>
          <w:sz w:val="16"/>
          <w:szCs w:val="16"/>
        </w:rPr>
        <w:t>1</w:t>
      </w:r>
      <w:r>
        <w:rPr>
          <w:b w:val="0"/>
          <w:color w:val="000000"/>
          <w:sz w:val="16"/>
          <w:szCs w:val="16"/>
          <w:lang w:val="uk-UA"/>
        </w:rPr>
        <w:t xml:space="preserve"> розділу II)</w:t>
      </w:r>
    </w:p>
    <w:p w:rsidR="00020BCB" w:rsidRPr="00020BCB" w:rsidRDefault="00020BCB" w:rsidP="00DC6C96">
      <w:pPr>
        <w:pStyle w:val="3"/>
        <w:jc w:val="left"/>
        <w:rPr>
          <w:color w:val="000000"/>
        </w:rPr>
      </w:pP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</w:p>
    <w:p w:rsidR="00531337" w:rsidRPr="001714DF" w:rsidRDefault="00531337" w:rsidP="00531337">
      <w:pPr>
        <w:jc w:val="center"/>
        <w:rPr>
          <w:lang w:val="uk-UA"/>
        </w:rPr>
      </w:pPr>
      <w:r w:rsidRPr="001714DF">
        <w:rPr>
          <w:b/>
          <w:lang w:val="uk-UA"/>
        </w:rPr>
        <w:t>Титульний аркуш Повідомлення</w:t>
      </w:r>
      <w:r w:rsidRPr="001714DF">
        <w:rPr>
          <w:lang w:val="uk-UA"/>
        </w:rPr>
        <w:br/>
      </w:r>
      <w:r w:rsidRPr="001714DF">
        <w:rPr>
          <w:b/>
          <w:lang w:val="uk-UA"/>
        </w:rPr>
        <w:t>(Повідомлення про інформацію)</w:t>
      </w:r>
    </w:p>
    <w:p w:rsidR="004263EB" w:rsidRDefault="00F76FAC" w:rsidP="00DC6C96">
      <w:pPr>
        <w:pStyle w:val="3"/>
        <w:jc w:val="left"/>
        <w:rPr>
          <w:b w:val="0"/>
          <w:sz w:val="15"/>
          <w:lang w:val="uk-UA"/>
        </w:rPr>
      </w:pPr>
      <w:r w:rsidRPr="008916E4">
        <w:rPr>
          <w:b w:val="0"/>
          <w:sz w:val="20"/>
          <w:szCs w:val="20"/>
          <w:u w:val="single"/>
        </w:rPr>
        <w:t>22.04.2021</w:t>
      </w:r>
    </w:p>
    <w:p w:rsidR="009F2C05" w:rsidRPr="001C182F" w:rsidRDefault="009F2C05" w:rsidP="009F2C05">
      <w:pPr>
        <w:rPr>
          <w:lang w:val="uk-UA"/>
        </w:rPr>
      </w:pPr>
      <w:r w:rsidRPr="001C182F">
        <w:rPr>
          <w:sz w:val="15"/>
          <w:lang w:val="uk-UA"/>
        </w:rPr>
        <w:t>(дата реєстрації емітентом</w:t>
      </w:r>
      <w:r w:rsidRPr="001C182F">
        <w:rPr>
          <w:lang w:val="uk-UA"/>
        </w:rPr>
        <w:br/>
      </w:r>
      <w:r w:rsidRPr="001C182F">
        <w:rPr>
          <w:sz w:val="15"/>
          <w:lang w:val="uk-UA"/>
        </w:rPr>
        <w:t>електронного документа)</w:t>
      </w:r>
      <w:bookmarkStart w:id="1" w:name="8869"/>
      <w:bookmarkEnd w:id="1"/>
    </w:p>
    <w:p w:rsidR="004263EB" w:rsidRDefault="004263EB" w:rsidP="00DC6C96">
      <w:pPr>
        <w:pStyle w:val="3"/>
        <w:jc w:val="left"/>
        <w:rPr>
          <w:b w:val="0"/>
          <w:sz w:val="15"/>
          <w:lang w:val="uk-UA"/>
        </w:rPr>
      </w:pPr>
    </w:p>
    <w:p w:rsidR="007E37D1" w:rsidRPr="008916E4" w:rsidRDefault="007E37D1" w:rsidP="00DC6C96">
      <w:pPr>
        <w:pStyle w:val="3"/>
        <w:jc w:val="left"/>
        <w:rPr>
          <w:b w:val="0"/>
          <w:sz w:val="20"/>
          <w:szCs w:val="20"/>
        </w:rPr>
      </w:pPr>
      <w:r w:rsidRPr="007E37D1">
        <w:rPr>
          <w:b w:val="0"/>
          <w:sz w:val="20"/>
          <w:szCs w:val="20"/>
          <w:lang w:val="uk-UA"/>
        </w:rPr>
        <w:t>№</w:t>
      </w:r>
      <w:r w:rsidRPr="008916E4">
        <w:rPr>
          <w:b w:val="0"/>
          <w:sz w:val="20"/>
          <w:szCs w:val="20"/>
        </w:rPr>
        <w:t xml:space="preserve"> </w:t>
      </w:r>
      <w:r w:rsidR="00F76FAC" w:rsidRPr="008916E4">
        <w:rPr>
          <w:b w:val="0"/>
          <w:sz w:val="20"/>
          <w:szCs w:val="20"/>
          <w:u w:val="single"/>
        </w:rPr>
        <w:t>22/04</w:t>
      </w:r>
    </w:p>
    <w:p w:rsidR="00531337" w:rsidRDefault="007E37D1" w:rsidP="00DC6C96">
      <w:pPr>
        <w:pStyle w:val="3"/>
        <w:jc w:val="left"/>
        <w:rPr>
          <w:b w:val="0"/>
          <w:sz w:val="15"/>
          <w:lang w:val="uk-UA"/>
        </w:rPr>
      </w:pPr>
      <w:r w:rsidRPr="00531337">
        <w:rPr>
          <w:b w:val="0"/>
          <w:sz w:val="15"/>
          <w:lang w:val="uk-UA"/>
        </w:rPr>
        <w:t xml:space="preserve"> </w:t>
      </w:r>
      <w:r w:rsidR="00531337" w:rsidRPr="00531337">
        <w:rPr>
          <w:b w:val="0"/>
          <w:sz w:val="15"/>
          <w:lang w:val="uk-UA"/>
        </w:rPr>
        <w:t>(вихідний реєстраційний</w:t>
      </w:r>
      <w:r w:rsidR="00531337" w:rsidRPr="00531337">
        <w:rPr>
          <w:b w:val="0"/>
          <w:lang w:val="uk-UA"/>
        </w:rPr>
        <w:br/>
      </w:r>
      <w:r w:rsidR="00531337" w:rsidRPr="00531337">
        <w:rPr>
          <w:b w:val="0"/>
          <w:sz w:val="15"/>
          <w:lang w:val="uk-UA"/>
        </w:rPr>
        <w:t>номер електронного документа)</w:t>
      </w:r>
    </w:p>
    <w:p w:rsidR="001714DF" w:rsidRPr="00531337" w:rsidRDefault="001714DF" w:rsidP="00DC6C96">
      <w:pPr>
        <w:pStyle w:val="3"/>
        <w:jc w:val="left"/>
        <w:rPr>
          <w:b w:val="0"/>
          <w:color w:val="000000"/>
          <w:lang w:val="uk-UA"/>
        </w:rPr>
      </w:pPr>
    </w:p>
    <w:tbl>
      <w:tblPr>
        <w:tblW w:w="49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9"/>
      </w:tblGrid>
      <w:tr w:rsidR="00DC6C96" w:rsidRPr="008916E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531337" w:rsidP="00531337">
            <w:pPr>
              <w:ind w:firstLine="240"/>
              <w:rPr>
                <w:i/>
                <w:color w:val="000000"/>
                <w:sz w:val="20"/>
                <w:szCs w:val="20"/>
                <w:lang w:val="uk-UA"/>
              </w:rPr>
            </w:pPr>
            <w:r w:rsidRPr="001C182F">
              <w:rPr>
                <w:sz w:val="18"/>
                <w:lang w:val="uk-UA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N 2826, зареєстрованого в Міністерстві юстиції України 24 грудня 2013 року за N 2180/24712 (із змінами)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491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8"/>
        <w:gridCol w:w="185"/>
        <w:gridCol w:w="3640"/>
        <w:gridCol w:w="185"/>
        <w:gridCol w:w="4261"/>
      </w:tblGrid>
      <w:tr w:rsidR="00DC6C96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F76FAC" w:rsidP="00DC6C9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В.о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директора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DC6C96" w:rsidRPr="00DF42E6" w:rsidRDefault="00F76FAC" w:rsidP="00DC6C96">
            <w:pPr>
              <w:ind w:left="1280" w:hanging="591"/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Строкоус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Микола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Кузьмович</w:t>
            </w:r>
            <w:proofErr w:type="spellEnd"/>
          </w:p>
        </w:tc>
      </w:tr>
      <w:tr w:rsidR="00DC6C96">
        <w:tc>
          <w:tcPr>
            <w:tcW w:w="1562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(посада)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538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підпис</w:t>
            </w:r>
            <w:proofErr w:type="spellEnd"/>
            <w:r>
              <w:rPr>
                <w:rStyle w:val="small-text1"/>
                <w:color w:val="000000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прізвище</w:t>
            </w:r>
            <w:proofErr w:type="spellEnd"/>
            <w:r>
              <w:rPr>
                <w:rStyle w:val="small-text1"/>
                <w:color w:val="000000"/>
              </w:rPr>
              <w:t xml:space="preserve"> та </w:t>
            </w:r>
            <w:proofErr w:type="spellStart"/>
            <w:r>
              <w:rPr>
                <w:rStyle w:val="small-text1"/>
                <w:color w:val="000000"/>
              </w:rPr>
              <w:t>ініціали</w:t>
            </w:r>
            <w:proofErr w:type="spellEnd"/>
            <w:r>
              <w:rPr>
                <w:rStyle w:val="small-text1"/>
                <w:color w:val="000000"/>
              </w:rPr>
              <w:t xml:space="preserve"> </w:t>
            </w:r>
            <w:proofErr w:type="spellStart"/>
            <w:r>
              <w:rPr>
                <w:rStyle w:val="small-text1"/>
                <w:color w:val="000000"/>
              </w:rPr>
              <w:t>керівника</w:t>
            </w:r>
            <w:proofErr w:type="spellEnd"/>
            <w:r>
              <w:rPr>
                <w:rStyle w:val="small-text1"/>
                <w:color w:val="000000"/>
              </w:rPr>
              <w:t>)</w:t>
            </w:r>
          </w:p>
        </w:tc>
      </w:tr>
      <w:tr w:rsidR="00DC6C96" w:rsidRPr="007E37D1"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8916E4" w:rsidRDefault="00C86AFD" w:rsidP="00D42FB5">
            <w:pPr>
              <w:pStyle w:val="a4"/>
              <w:ind w:firstLine="567"/>
              <w:jc w:val="center"/>
              <w:rPr>
                <w:b/>
                <w:bCs/>
                <w:sz w:val="28"/>
                <w:szCs w:val="28"/>
              </w:rPr>
            </w:pPr>
          </w:p>
          <w:p w:rsidR="00DC6C96" w:rsidRPr="00D42FB5" w:rsidRDefault="00D42FB5" w:rsidP="00D42FB5">
            <w:pPr>
              <w:pStyle w:val="a4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D42FB5">
              <w:rPr>
                <w:b/>
                <w:bCs/>
                <w:sz w:val="28"/>
                <w:szCs w:val="28"/>
                <w:lang w:val="uk-UA"/>
              </w:rPr>
              <w:t>Особлива інформація (інформація про іпотечні цінні папери, сертифікати фонду операцій з нерухомістю) емітента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526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7"/>
        <w:gridCol w:w="4667"/>
      </w:tblGrid>
      <w:tr w:rsidR="00DC6C96" w:rsidTr="00902454">
        <w:tc>
          <w:tcPr>
            <w:tcW w:w="5000" w:type="pct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020BCB" w:rsidP="00DC6C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I</w:t>
            </w:r>
            <w:r w:rsidR="00DC6C96">
              <w:rPr>
                <w:b/>
                <w:bCs/>
                <w:color w:val="000000"/>
              </w:rPr>
              <w:t xml:space="preserve">. </w:t>
            </w:r>
            <w:proofErr w:type="spellStart"/>
            <w:r w:rsidR="00DC6C96">
              <w:rPr>
                <w:b/>
                <w:bCs/>
                <w:color w:val="000000"/>
              </w:rPr>
              <w:t>Загальні</w:t>
            </w:r>
            <w:proofErr w:type="spellEnd"/>
            <w:r w:rsidR="00DC6C96">
              <w:rPr>
                <w:b/>
                <w:bCs/>
                <w:color w:val="000000"/>
              </w:rPr>
              <w:t xml:space="preserve"> </w:t>
            </w:r>
            <w:proofErr w:type="spellStart"/>
            <w:r w:rsidR="00DC6C96">
              <w:rPr>
                <w:b/>
                <w:bCs/>
                <w:color w:val="000000"/>
              </w:rPr>
              <w:t>відомості</w:t>
            </w:r>
            <w:proofErr w:type="spellEnd"/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Повне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найменування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емітента</w:t>
            </w:r>
            <w:proofErr w:type="spellEnd"/>
          </w:p>
        </w:tc>
        <w:tc>
          <w:tcPr>
            <w:tcW w:w="2209" w:type="pct"/>
            <w:vAlign w:val="center"/>
          </w:tcPr>
          <w:p w:rsidR="00DC6C96" w:rsidRPr="008916E4" w:rsidRDefault="00F76FAC" w:rsidP="00DC6C96">
            <w:pPr>
              <w:rPr>
                <w:sz w:val="20"/>
                <w:szCs w:val="20"/>
              </w:rPr>
            </w:pPr>
            <w:proofErr w:type="spellStart"/>
            <w:r w:rsidRPr="008916E4">
              <w:rPr>
                <w:sz w:val="20"/>
                <w:szCs w:val="20"/>
              </w:rPr>
              <w:t>Приватне</w:t>
            </w:r>
            <w:proofErr w:type="spellEnd"/>
            <w:r w:rsidRPr="008916E4">
              <w:rPr>
                <w:sz w:val="20"/>
                <w:szCs w:val="20"/>
              </w:rPr>
              <w:t xml:space="preserve"> </w:t>
            </w:r>
            <w:proofErr w:type="spellStart"/>
            <w:r w:rsidRPr="008916E4">
              <w:rPr>
                <w:sz w:val="20"/>
                <w:szCs w:val="20"/>
              </w:rPr>
              <w:t>акц</w:t>
            </w:r>
            <w:r>
              <w:rPr>
                <w:sz w:val="20"/>
                <w:szCs w:val="20"/>
                <w:lang w:val="en-US"/>
              </w:rPr>
              <w:t>i</w:t>
            </w:r>
            <w:r w:rsidRPr="008916E4">
              <w:rPr>
                <w:sz w:val="20"/>
                <w:szCs w:val="20"/>
              </w:rPr>
              <w:t>онерне</w:t>
            </w:r>
            <w:proofErr w:type="spellEnd"/>
            <w:r w:rsidRPr="008916E4">
              <w:rPr>
                <w:sz w:val="20"/>
                <w:szCs w:val="20"/>
              </w:rPr>
              <w:t xml:space="preserve"> </w:t>
            </w:r>
            <w:proofErr w:type="spellStart"/>
            <w:r w:rsidRPr="008916E4">
              <w:rPr>
                <w:sz w:val="20"/>
                <w:szCs w:val="20"/>
              </w:rPr>
              <w:t>товариство</w:t>
            </w:r>
            <w:proofErr w:type="spellEnd"/>
            <w:r w:rsidRPr="008916E4">
              <w:rPr>
                <w:sz w:val="20"/>
                <w:szCs w:val="20"/>
              </w:rPr>
              <w:t xml:space="preserve"> "</w:t>
            </w:r>
            <w:proofErr w:type="spellStart"/>
            <w:r w:rsidRPr="008916E4">
              <w:rPr>
                <w:sz w:val="20"/>
                <w:szCs w:val="20"/>
              </w:rPr>
              <w:t>Деревообробний</w:t>
            </w:r>
            <w:proofErr w:type="spellEnd"/>
            <w:r w:rsidRPr="008916E4">
              <w:rPr>
                <w:sz w:val="20"/>
                <w:szCs w:val="20"/>
              </w:rPr>
              <w:t xml:space="preserve"> завод "</w:t>
            </w:r>
            <w:proofErr w:type="spellStart"/>
            <w:r w:rsidRPr="008916E4">
              <w:rPr>
                <w:sz w:val="20"/>
                <w:szCs w:val="20"/>
              </w:rPr>
              <w:t>Яв</w:t>
            </w:r>
            <w:r>
              <w:rPr>
                <w:sz w:val="20"/>
                <w:szCs w:val="20"/>
                <w:lang w:val="en-US"/>
              </w:rPr>
              <w:t>i</w:t>
            </w:r>
            <w:proofErr w:type="spellEnd"/>
            <w:r w:rsidRPr="008916E4">
              <w:rPr>
                <w:sz w:val="20"/>
                <w:szCs w:val="20"/>
              </w:rPr>
              <w:t>р"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DF42E6" w:rsidRDefault="00DC6C96" w:rsidP="00531337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Організаційно-правова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форма</w:t>
            </w:r>
          </w:p>
        </w:tc>
        <w:tc>
          <w:tcPr>
            <w:tcW w:w="2209" w:type="pct"/>
            <w:vAlign w:val="center"/>
          </w:tcPr>
          <w:p w:rsidR="00DC6C96" w:rsidRPr="00DF42E6" w:rsidRDefault="00F76FAC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</w:p>
        </w:tc>
      </w:tr>
      <w:tr w:rsidR="00D42FB5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2FB5" w:rsidRPr="00531337" w:rsidRDefault="00D42FB5" w:rsidP="00531337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  <w:lang w:val="en-US"/>
              </w:rPr>
              <w:t>3</w:t>
            </w:r>
            <w:r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31337">
              <w:rPr>
                <w:b/>
                <w:color w:val="000000"/>
                <w:sz w:val="20"/>
                <w:szCs w:val="20"/>
              </w:rPr>
              <w:t>Місцезнаходження</w:t>
            </w:r>
            <w:proofErr w:type="spellEnd"/>
            <w:r w:rsidRPr="00531337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09" w:type="pct"/>
            <w:vAlign w:val="center"/>
          </w:tcPr>
          <w:p w:rsidR="00D42FB5" w:rsidRPr="008916E4" w:rsidRDefault="00F76FAC" w:rsidP="00DF42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 xml:space="preserve">04050 м. Київ вул. </w:t>
            </w:r>
            <w:proofErr w:type="spellStart"/>
            <w:r>
              <w:rPr>
                <w:sz w:val="20"/>
                <w:szCs w:val="20"/>
                <w:lang w:val="uk-UA"/>
              </w:rPr>
              <w:t>Юрiя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Iллєнка</w:t>
            </w:r>
            <w:proofErr w:type="spellEnd"/>
            <w:r>
              <w:rPr>
                <w:sz w:val="20"/>
                <w:szCs w:val="20"/>
                <w:lang w:val="uk-UA"/>
              </w:rPr>
              <w:t>, 2/10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D42FB5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>4</w:t>
            </w:r>
            <w:r w:rsidR="00DC6C96"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2209" w:type="pct"/>
            <w:vAlign w:val="center"/>
          </w:tcPr>
          <w:p w:rsidR="00DC6C96" w:rsidRPr="00DF42E6" w:rsidRDefault="00F76FAC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19026166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531337" w:rsidP="0053133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5.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Міжміський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код 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та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>телефон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 xml:space="preserve">факс </w:t>
            </w:r>
          </w:p>
        </w:tc>
        <w:tc>
          <w:tcPr>
            <w:tcW w:w="2209" w:type="pct"/>
            <w:vAlign w:val="center"/>
          </w:tcPr>
          <w:p w:rsidR="00DC6C96" w:rsidRPr="00DF42E6" w:rsidRDefault="00F76FAC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(044)486-79-56 (044)486-79-56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6.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2209" w:type="pct"/>
            <w:vAlign w:val="center"/>
          </w:tcPr>
          <w:p w:rsidR="00DC6C96" w:rsidRPr="00DF42E6" w:rsidRDefault="00F76FAC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yavir@artem.ua</w:t>
            </w:r>
          </w:p>
        </w:tc>
      </w:tr>
      <w:tr w:rsidR="00531337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531337" w:rsidRDefault="00531337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 xml:space="preserve">7.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ідентифікаційний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код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на фондовому ринку, особи, яка проводить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діяльність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регульованої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від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імені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учасника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фондового ринку (у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здійснення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F76FAC" w:rsidRPr="008916E4" w:rsidRDefault="00F76FAC" w:rsidP="00DC6C96">
            <w:pPr>
              <w:rPr>
                <w:sz w:val="20"/>
                <w:szCs w:val="20"/>
              </w:rPr>
            </w:pPr>
            <w:proofErr w:type="spellStart"/>
            <w:r w:rsidRPr="008916E4">
              <w:rPr>
                <w:sz w:val="20"/>
                <w:szCs w:val="20"/>
              </w:rPr>
              <w:t>Державна</w:t>
            </w:r>
            <w:proofErr w:type="spellEnd"/>
            <w:r w:rsidRPr="008916E4">
              <w:rPr>
                <w:sz w:val="20"/>
                <w:szCs w:val="20"/>
              </w:rPr>
              <w:t xml:space="preserve"> </w:t>
            </w:r>
            <w:proofErr w:type="spellStart"/>
            <w:r w:rsidRPr="008916E4">
              <w:rPr>
                <w:sz w:val="20"/>
                <w:szCs w:val="20"/>
              </w:rPr>
              <w:t>установа</w:t>
            </w:r>
            <w:proofErr w:type="spellEnd"/>
            <w:r w:rsidRPr="008916E4">
              <w:rPr>
                <w:sz w:val="20"/>
                <w:szCs w:val="20"/>
              </w:rPr>
              <w:t xml:space="preserve"> "Агентство з </w:t>
            </w:r>
            <w:proofErr w:type="spellStart"/>
            <w:r w:rsidRPr="008916E4">
              <w:rPr>
                <w:sz w:val="20"/>
                <w:szCs w:val="20"/>
              </w:rPr>
              <w:t>розвитку</w:t>
            </w:r>
            <w:proofErr w:type="spellEnd"/>
            <w:r w:rsidRPr="008916E4">
              <w:rPr>
                <w:sz w:val="20"/>
                <w:szCs w:val="20"/>
              </w:rPr>
              <w:t xml:space="preserve"> </w:t>
            </w:r>
            <w:proofErr w:type="spellStart"/>
            <w:r w:rsidRPr="008916E4">
              <w:rPr>
                <w:sz w:val="20"/>
                <w:szCs w:val="20"/>
              </w:rPr>
              <w:t>інфраструктури</w:t>
            </w:r>
            <w:proofErr w:type="spellEnd"/>
            <w:r w:rsidRPr="008916E4">
              <w:rPr>
                <w:sz w:val="20"/>
                <w:szCs w:val="20"/>
              </w:rPr>
              <w:t xml:space="preserve"> фондового ринку </w:t>
            </w:r>
            <w:proofErr w:type="spellStart"/>
            <w:r w:rsidRPr="008916E4">
              <w:rPr>
                <w:sz w:val="20"/>
                <w:szCs w:val="20"/>
              </w:rPr>
              <w:t>України</w:t>
            </w:r>
            <w:proofErr w:type="spellEnd"/>
            <w:r w:rsidRPr="008916E4">
              <w:rPr>
                <w:sz w:val="20"/>
                <w:szCs w:val="20"/>
              </w:rPr>
              <w:t>"</w:t>
            </w:r>
          </w:p>
          <w:p w:rsidR="00F76FAC" w:rsidRDefault="00F76FAC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F76FAC" w:rsidRDefault="00F76FAC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Україна</w:t>
            </w:r>
            <w:proofErr w:type="spellEnd"/>
          </w:p>
          <w:p w:rsidR="00531337" w:rsidRPr="009A60E3" w:rsidRDefault="00F76FAC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DR/00001/APA</w:t>
            </w:r>
          </w:p>
        </w:tc>
      </w:tr>
      <w:tr w:rsidR="00C86AFD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531337" w:rsidRDefault="00C86AFD" w:rsidP="00C86AFD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C86AFD">
              <w:rPr>
                <w:b/>
                <w:sz w:val="20"/>
                <w:szCs w:val="20"/>
              </w:rPr>
              <w:t xml:space="preserve">8. </w:t>
            </w:r>
            <w:proofErr w:type="spellStart"/>
            <w:r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ідентифікаційний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код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на фондовому ринку, особи, яка </w:t>
            </w:r>
            <w:proofErr w:type="spellStart"/>
            <w:r w:rsidRPr="00C86AFD">
              <w:rPr>
                <w:b/>
                <w:sz w:val="20"/>
                <w:szCs w:val="20"/>
              </w:rPr>
              <w:t>здійснює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подання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звітності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та/</w:t>
            </w:r>
            <w:proofErr w:type="spellStart"/>
            <w:r w:rsidRPr="00C86AFD">
              <w:rPr>
                <w:b/>
                <w:sz w:val="20"/>
                <w:szCs w:val="20"/>
              </w:rPr>
              <w:t>або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адміністративних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даних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(у </w:t>
            </w:r>
            <w:proofErr w:type="spellStart"/>
            <w:r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якщо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емітент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не </w:t>
            </w:r>
            <w:proofErr w:type="spellStart"/>
            <w:r w:rsidRPr="00C86AFD">
              <w:rPr>
                <w:b/>
                <w:sz w:val="20"/>
                <w:szCs w:val="20"/>
              </w:rPr>
              <w:t>подає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Інформацію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</w:t>
            </w:r>
            <w:proofErr w:type="spellStart"/>
            <w:r w:rsidRPr="00C86AFD">
              <w:rPr>
                <w:b/>
                <w:sz w:val="20"/>
                <w:szCs w:val="20"/>
              </w:rPr>
              <w:t>безпосередньо</w:t>
            </w:r>
            <w:proofErr w:type="spellEnd"/>
            <w:r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F76FAC" w:rsidRPr="00DA68D4" w:rsidRDefault="00F76FAC" w:rsidP="00DC6C96">
            <w:pPr>
              <w:rPr>
                <w:sz w:val="20"/>
                <w:szCs w:val="20"/>
              </w:rPr>
            </w:pPr>
            <w:proofErr w:type="spellStart"/>
            <w:r w:rsidRPr="00DA68D4">
              <w:rPr>
                <w:sz w:val="20"/>
                <w:szCs w:val="20"/>
              </w:rPr>
              <w:t>Державна</w:t>
            </w:r>
            <w:proofErr w:type="spellEnd"/>
            <w:r w:rsidRPr="00DA68D4">
              <w:rPr>
                <w:sz w:val="20"/>
                <w:szCs w:val="20"/>
              </w:rPr>
              <w:t xml:space="preserve"> </w:t>
            </w:r>
            <w:proofErr w:type="spellStart"/>
            <w:r w:rsidRPr="00DA68D4">
              <w:rPr>
                <w:sz w:val="20"/>
                <w:szCs w:val="20"/>
              </w:rPr>
              <w:t>установа</w:t>
            </w:r>
            <w:proofErr w:type="spellEnd"/>
            <w:r w:rsidRPr="00DA68D4">
              <w:rPr>
                <w:sz w:val="20"/>
                <w:szCs w:val="20"/>
              </w:rPr>
              <w:t xml:space="preserve"> "Агентство з </w:t>
            </w:r>
            <w:proofErr w:type="spellStart"/>
            <w:r w:rsidRPr="00DA68D4">
              <w:rPr>
                <w:sz w:val="20"/>
                <w:szCs w:val="20"/>
              </w:rPr>
              <w:t>розвитку</w:t>
            </w:r>
            <w:proofErr w:type="spellEnd"/>
            <w:r w:rsidRPr="00DA68D4">
              <w:rPr>
                <w:sz w:val="20"/>
                <w:szCs w:val="20"/>
              </w:rPr>
              <w:t xml:space="preserve"> </w:t>
            </w:r>
            <w:proofErr w:type="spellStart"/>
            <w:r w:rsidRPr="00DA68D4">
              <w:rPr>
                <w:sz w:val="20"/>
                <w:szCs w:val="20"/>
              </w:rPr>
              <w:t>інфраструктури</w:t>
            </w:r>
            <w:proofErr w:type="spellEnd"/>
            <w:r w:rsidRPr="00DA68D4">
              <w:rPr>
                <w:sz w:val="20"/>
                <w:szCs w:val="20"/>
              </w:rPr>
              <w:t xml:space="preserve"> фондового ринку </w:t>
            </w:r>
            <w:proofErr w:type="spellStart"/>
            <w:r w:rsidRPr="00DA68D4">
              <w:rPr>
                <w:sz w:val="20"/>
                <w:szCs w:val="20"/>
              </w:rPr>
              <w:t>України</w:t>
            </w:r>
            <w:proofErr w:type="spellEnd"/>
            <w:r w:rsidRPr="00DA68D4">
              <w:rPr>
                <w:sz w:val="20"/>
                <w:szCs w:val="20"/>
              </w:rPr>
              <w:t>"</w:t>
            </w:r>
          </w:p>
          <w:p w:rsidR="00F76FAC" w:rsidRDefault="00F76FAC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F76FAC" w:rsidRDefault="00F76FAC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Україна</w:t>
            </w:r>
            <w:proofErr w:type="spellEnd"/>
          </w:p>
          <w:p w:rsidR="00C86AFD" w:rsidRPr="00C86AFD" w:rsidRDefault="00F76FAC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DR/00002/ARM</w:t>
            </w:r>
          </w:p>
        </w:tc>
      </w:tr>
      <w:tr w:rsidR="00DC6C96" w:rsidTr="0090245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2"/>
            <w:tcMar>
              <w:top w:w="300" w:type="dxa"/>
              <w:left w:w="60" w:type="dxa"/>
              <w:bottom w:w="300" w:type="dxa"/>
              <w:right w:w="60" w:type="dxa"/>
            </w:tcMar>
            <w:vAlign w:val="center"/>
          </w:tcPr>
          <w:p w:rsidR="00DC6C96" w:rsidRPr="00D42FB5" w:rsidRDefault="00D42FB5" w:rsidP="00C86AFD">
            <w:pPr>
              <w:pStyle w:val="a4"/>
              <w:rPr>
                <w:b/>
                <w:bCs/>
                <w:lang w:val="uk-UA"/>
              </w:rPr>
            </w:pPr>
            <w:r w:rsidRPr="00D42FB5">
              <w:rPr>
                <w:b/>
                <w:bCs/>
                <w:lang w:val="uk-UA"/>
              </w:rPr>
              <w:t>II. Дані про дату та місце оприлюднення Повідомлення (Повідомлення про інформацію)</w:t>
            </w:r>
          </w:p>
        </w:tc>
      </w:tr>
    </w:tbl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tbl>
      <w:tblPr>
        <w:tblW w:w="519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22"/>
        <w:gridCol w:w="5469"/>
        <w:gridCol w:w="1545"/>
      </w:tblGrid>
      <w:tr w:rsidR="001714DF" w:rsidRPr="00DF42E6" w:rsidTr="00C86AFD">
        <w:trPr>
          <w:trHeight w:val="40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714DF" w:rsidRPr="001714DF" w:rsidRDefault="001714DF" w:rsidP="00DF42E6">
            <w:pPr>
              <w:rPr>
                <w:b/>
                <w:sz w:val="18"/>
                <w:szCs w:val="18"/>
              </w:rPr>
            </w:pPr>
            <w:r w:rsidRPr="001714DF">
              <w:rPr>
                <w:b/>
                <w:sz w:val="18"/>
                <w:szCs w:val="18"/>
                <w:lang w:val="uk-UA"/>
              </w:rPr>
              <w:t>Повідомлення розміщено на власному веб-сайті учасника фондового ринку</w:t>
            </w:r>
            <w:r w:rsidRPr="001714D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F76FAC" w:rsidP="00DC6C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http</w:t>
            </w:r>
            <w:r w:rsidRPr="008916E4"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  <w:lang w:val="en-US"/>
              </w:rPr>
              <w:t>www</w:t>
            </w:r>
            <w:r w:rsidRPr="008916E4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yavir</w:t>
            </w:r>
            <w:proofErr w:type="spellEnd"/>
            <w:r w:rsidRPr="008916E4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kiev</w:t>
            </w:r>
            <w:proofErr w:type="spellEnd"/>
            <w:r w:rsidRPr="008916E4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ua</w:t>
            </w:r>
            <w:proofErr w:type="spellEnd"/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F76FAC" w:rsidP="00DC6C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22.04.2021</w:t>
            </w:r>
          </w:p>
        </w:tc>
      </w:tr>
      <w:tr w:rsidR="001714DF" w:rsidRPr="00DF42E6" w:rsidTr="00C86AFD">
        <w:trPr>
          <w:trHeight w:val="46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1714DF" w:rsidRDefault="001714DF" w:rsidP="00DC6C9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</w:t>
            </w:r>
            <w:r w:rsidR="00C86AFD" w:rsidRPr="00C86AFD">
              <w:rPr>
                <w:sz w:val="20"/>
                <w:szCs w:val="20"/>
              </w:rPr>
              <w:t>URL-адреса веб-сайту</w:t>
            </w:r>
            <w:r w:rsidRPr="00DF42E6">
              <w:rPr>
                <w:rStyle w:val="small-text"/>
                <w:sz w:val="20"/>
                <w:szCs w:val="20"/>
              </w:rPr>
              <w:t>)</w:t>
            </w:r>
          </w:p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sz w:val="20"/>
                <w:szCs w:val="20"/>
              </w:rPr>
              <w:t> 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(дата)</w:t>
            </w:r>
          </w:p>
        </w:tc>
      </w:tr>
    </w:tbl>
    <w:p w:rsidR="00DA68D4" w:rsidRDefault="00DA68D4" w:rsidP="00C86AFD">
      <w:pPr>
        <w:rPr>
          <w:lang w:val="en-US"/>
        </w:rPr>
        <w:sectPr w:rsidR="00DA68D4" w:rsidSect="00F76FAC">
          <w:pgSz w:w="11906" w:h="16838"/>
          <w:pgMar w:top="363" w:right="567" w:bottom="363" w:left="1417" w:header="708" w:footer="708" w:gutter="0"/>
          <w:cols w:space="708"/>
          <w:docGrid w:linePitch="360"/>
        </w:sectPr>
      </w:pPr>
    </w:p>
    <w:p w:rsidR="00DA68D4" w:rsidRPr="00DA68D4" w:rsidRDefault="00DA68D4" w:rsidP="00DA68D4">
      <w:pPr>
        <w:spacing w:after="300"/>
        <w:ind w:left="4956"/>
        <w:outlineLvl w:val="2"/>
        <w:rPr>
          <w:bCs/>
          <w:color w:val="000000"/>
          <w:sz w:val="20"/>
          <w:szCs w:val="20"/>
          <w:lang w:eastAsia="uk-UA"/>
        </w:rPr>
      </w:pPr>
      <w:r w:rsidRPr="00DA68D4">
        <w:rPr>
          <w:bCs/>
          <w:sz w:val="20"/>
          <w:szCs w:val="20"/>
          <w:lang w:val="uk-UA" w:eastAsia="uk-UA"/>
        </w:rPr>
        <w:t>Додаток 5</w:t>
      </w:r>
      <w:r w:rsidRPr="00DA68D4">
        <w:rPr>
          <w:bCs/>
          <w:sz w:val="20"/>
          <w:szCs w:val="20"/>
          <w:lang w:val="uk-UA" w:eastAsia="uk-UA"/>
        </w:rPr>
        <w:br/>
        <w:t>до Положення про розкриття інформації емітентами цінних паперів</w:t>
      </w:r>
      <w:r w:rsidRPr="00DA68D4">
        <w:rPr>
          <w:bCs/>
          <w:sz w:val="20"/>
          <w:szCs w:val="20"/>
          <w:lang w:eastAsia="uk-UA"/>
        </w:rPr>
        <w:t xml:space="preserve"> </w:t>
      </w:r>
      <w:r w:rsidRPr="00DA68D4">
        <w:rPr>
          <w:bCs/>
          <w:sz w:val="20"/>
          <w:szCs w:val="20"/>
          <w:lang w:val="uk-UA" w:eastAsia="uk-UA"/>
        </w:rPr>
        <w:t>(пункт 6 глави 1 розділу III)</w:t>
      </w:r>
    </w:p>
    <w:p w:rsidR="00DA68D4" w:rsidRPr="00DA68D4" w:rsidRDefault="00DA68D4" w:rsidP="00DA68D4">
      <w:pPr>
        <w:spacing w:after="300"/>
        <w:ind w:left="180" w:hanging="180"/>
        <w:jc w:val="center"/>
        <w:outlineLvl w:val="2"/>
        <w:rPr>
          <w:b/>
          <w:bCs/>
          <w:color w:val="000000"/>
          <w:sz w:val="26"/>
          <w:szCs w:val="26"/>
          <w:lang w:val="uk-UA" w:eastAsia="uk-UA"/>
        </w:rPr>
      </w:pPr>
      <w:r w:rsidRPr="00DA68D4">
        <w:rPr>
          <w:b/>
          <w:bCs/>
          <w:color w:val="000000"/>
          <w:sz w:val="28"/>
          <w:szCs w:val="28"/>
          <w:lang w:eastAsia="uk-UA"/>
        </w:rPr>
        <w:t>2</w:t>
      </w:r>
      <w:r w:rsidRPr="00DA68D4">
        <w:rPr>
          <w:b/>
          <w:bCs/>
          <w:sz w:val="26"/>
          <w:szCs w:val="26"/>
          <w:lang w:val="uk-UA" w:eastAsia="uk-UA"/>
        </w:rPr>
        <w:t>. Відомості про прийняття рішення про надання згоди на вчинення значних правочинів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9"/>
        <w:gridCol w:w="1682"/>
        <w:gridCol w:w="1682"/>
        <w:gridCol w:w="1683"/>
        <w:gridCol w:w="1716"/>
        <w:gridCol w:w="1685"/>
      </w:tblGrid>
      <w:tr w:rsidR="00DA68D4" w:rsidRPr="00DA68D4" w:rsidTr="00D60F4F">
        <w:trPr>
          <w:trHeight w:val="1214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8D4" w:rsidRPr="00DA68D4" w:rsidRDefault="00DA68D4" w:rsidP="00DA68D4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DA68D4">
              <w:rPr>
                <w:b/>
                <w:sz w:val="20"/>
                <w:szCs w:val="20"/>
                <w:lang w:val="uk-UA" w:eastAsia="uk-UA"/>
              </w:rPr>
              <w:t>№ з/п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8D4" w:rsidRPr="00DA68D4" w:rsidRDefault="00DA68D4" w:rsidP="00DA68D4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DA68D4">
              <w:rPr>
                <w:b/>
                <w:sz w:val="20"/>
                <w:szCs w:val="20"/>
                <w:lang w:val="uk-UA" w:eastAsia="uk-UA"/>
              </w:rPr>
              <w:t>Дата прийняття рішення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8D4" w:rsidRPr="00DA68D4" w:rsidRDefault="00DA68D4" w:rsidP="00DA68D4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bookmarkStart w:id="2" w:name="OLE_LINK3"/>
            <w:bookmarkStart w:id="3" w:name="OLE_LINK4"/>
            <w:bookmarkStart w:id="4" w:name="OLE_LINK7"/>
            <w:r w:rsidRPr="00DA68D4">
              <w:rPr>
                <w:b/>
                <w:sz w:val="20"/>
                <w:szCs w:val="20"/>
                <w:lang w:val="uk-UA" w:eastAsia="uk-UA"/>
              </w:rPr>
              <w:t xml:space="preserve">Ринкова вартість майна або послуг, що є предметом правочину </w:t>
            </w:r>
          </w:p>
          <w:p w:rsidR="00DA68D4" w:rsidRPr="00DA68D4" w:rsidRDefault="00DA68D4" w:rsidP="00DA68D4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bookmarkStart w:id="5" w:name="OLE_LINK8"/>
            <w:bookmarkStart w:id="6" w:name="OLE_LINK9"/>
            <w:r w:rsidRPr="00DA68D4">
              <w:rPr>
                <w:b/>
                <w:sz w:val="20"/>
                <w:szCs w:val="20"/>
                <w:lang w:val="uk-UA" w:eastAsia="uk-UA"/>
              </w:rPr>
              <w:t>(тис. грн)</w:t>
            </w:r>
            <w:bookmarkEnd w:id="2"/>
            <w:bookmarkEnd w:id="3"/>
            <w:bookmarkEnd w:id="4"/>
            <w:bookmarkEnd w:id="5"/>
            <w:bookmarkEnd w:id="6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8D4" w:rsidRPr="00DA68D4" w:rsidRDefault="00DA68D4" w:rsidP="00DA68D4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DA68D4">
              <w:rPr>
                <w:b/>
                <w:sz w:val="20"/>
                <w:szCs w:val="20"/>
                <w:lang w:val="uk-UA" w:eastAsia="uk-UA"/>
              </w:rPr>
              <w:t>Вартість активів емітента за даними останньої річної фінансової звітності   (тис. грн.)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8D4" w:rsidRPr="00DA68D4" w:rsidRDefault="00DA68D4" w:rsidP="00DA68D4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bookmarkStart w:id="7" w:name="OLE_LINK5"/>
            <w:bookmarkStart w:id="8" w:name="OLE_LINK6"/>
            <w:bookmarkStart w:id="9" w:name="OLE_LINK10"/>
            <w:r w:rsidRPr="00DA68D4">
              <w:rPr>
                <w:b/>
                <w:sz w:val="20"/>
                <w:szCs w:val="20"/>
                <w:lang w:val="uk-UA" w:eastAsia="uk-UA"/>
              </w:rPr>
              <w:t xml:space="preserve">Співвідношення ринкової вартості майна або послуг, що є предметом правочину, до вартості активів емітента за даними останньої річної фінансової звітності </w:t>
            </w:r>
          </w:p>
          <w:p w:rsidR="00DA68D4" w:rsidRPr="00DA68D4" w:rsidRDefault="00DA68D4" w:rsidP="00DA68D4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DA68D4">
              <w:rPr>
                <w:b/>
                <w:sz w:val="20"/>
                <w:szCs w:val="20"/>
                <w:lang w:val="uk-UA" w:eastAsia="uk-UA"/>
              </w:rPr>
              <w:t>(у відсотках)</w:t>
            </w:r>
            <w:bookmarkEnd w:id="7"/>
            <w:bookmarkEnd w:id="8"/>
            <w:bookmarkEnd w:id="9"/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8D4" w:rsidRPr="00DA68D4" w:rsidRDefault="00DA68D4" w:rsidP="00DA68D4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DA68D4">
              <w:rPr>
                <w:b/>
                <w:sz w:val="20"/>
                <w:szCs w:val="20"/>
                <w:lang w:eastAsia="uk-UA"/>
              </w:rPr>
              <w:t xml:space="preserve">URL-адреса </w:t>
            </w:r>
            <w:proofErr w:type="spellStart"/>
            <w:r w:rsidRPr="00DA68D4">
              <w:rPr>
                <w:b/>
                <w:sz w:val="20"/>
                <w:szCs w:val="20"/>
                <w:lang w:eastAsia="uk-UA"/>
              </w:rPr>
              <w:t>сторінки</w:t>
            </w:r>
            <w:proofErr w:type="spellEnd"/>
            <w:r w:rsidRPr="00DA68D4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A68D4">
              <w:rPr>
                <w:b/>
                <w:sz w:val="20"/>
                <w:szCs w:val="20"/>
                <w:lang w:eastAsia="uk-UA"/>
              </w:rPr>
              <w:t>власного</w:t>
            </w:r>
            <w:proofErr w:type="spellEnd"/>
            <w:r w:rsidRPr="00DA68D4">
              <w:rPr>
                <w:b/>
                <w:sz w:val="20"/>
                <w:szCs w:val="20"/>
                <w:lang w:eastAsia="uk-UA"/>
              </w:rPr>
              <w:t xml:space="preserve"> веб-сайту, на </w:t>
            </w:r>
            <w:proofErr w:type="spellStart"/>
            <w:r w:rsidRPr="00DA68D4">
              <w:rPr>
                <w:b/>
                <w:sz w:val="20"/>
                <w:szCs w:val="20"/>
                <w:lang w:eastAsia="uk-UA"/>
              </w:rPr>
              <w:t>якій</w:t>
            </w:r>
            <w:proofErr w:type="spellEnd"/>
            <w:r w:rsidRPr="00DA68D4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A68D4">
              <w:rPr>
                <w:b/>
                <w:sz w:val="20"/>
                <w:szCs w:val="20"/>
                <w:lang w:eastAsia="uk-UA"/>
              </w:rPr>
              <w:t>розміщений</w:t>
            </w:r>
            <w:proofErr w:type="spellEnd"/>
            <w:r w:rsidRPr="00DA68D4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A68D4">
              <w:rPr>
                <w:b/>
                <w:sz w:val="20"/>
                <w:szCs w:val="20"/>
                <w:lang w:eastAsia="uk-UA"/>
              </w:rPr>
              <w:t>витяг</w:t>
            </w:r>
            <w:proofErr w:type="spellEnd"/>
            <w:r w:rsidRPr="00DA68D4">
              <w:rPr>
                <w:b/>
                <w:sz w:val="20"/>
                <w:szCs w:val="20"/>
                <w:lang w:eastAsia="uk-UA"/>
              </w:rPr>
              <w:t xml:space="preserve"> з протоколу </w:t>
            </w:r>
            <w:proofErr w:type="spellStart"/>
            <w:r w:rsidRPr="00DA68D4">
              <w:rPr>
                <w:b/>
                <w:sz w:val="20"/>
                <w:szCs w:val="20"/>
                <w:lang w:eastAsia="uk-UA"/>
              </w:rPr>
              <w:t>загальних</w:t>
            </w:r>
            <w:proofErr w:type="spellEnd"/>
            <w:r w:rsidRPr="00DA68D4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A68D4">
              <w:rPr>
                <w:b/>
                <w:sz w:val="20"/>
                <w:szCs w:val="20"/>
                <w:lang w:eastAsia="uk-UA"/>
              </w:rPr>
              <w:t>зборів</w:t>
            </w:r>
            <w:proofErr w:type="spellEnd"/>
            <w:r w:rsidRPr="00DA68D4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A68D4">
              <w:rPr>
                <w:b/>
                <w:sz w:val="20"/>
                <w:szCs w:val="20"/>
                <w:lang w:eastAsia="uk-UA"/>
              </w:rPr>
              <w:t>акціонерів</w:t>
            </w:r>
            <w:proofErr w:type="spellEnd"/>
            <w:r w:rsidRPr="00DA68D4">
              <w:rPr>
                <w:b/>
                <w:sz w:val="20"/>
                <w:szCs w:val="20"/>
                <w:lang w:eastAsia="uk-UA"/>
              </w:rPr>
              <w:t xml:space="preserve"> / </w:t>
            </w:r>
            <w:proofErr w:type="spellStart"/>
            <w:r w:rsidRPr="00DA68D4">
              <w:rPr>
                <w:b/>
                <w:sz w:val="20"/>
                <w:szCs w:val="20"/>
                <w:lang w:eastAsia="uk-UA"/>
              </w:rPr>
              <w:t>засідання</w:t>
            </w:r>
            <w:proofErr w:type="spellEnd"/>
            <w:r w:rsidRPr="00DA68D4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A68D4">
              <w:rPr>
                <w:b/>
                <w:sz w:val="20"/>
                <w:szCs w:val="20"/>
                <w:lang w:eastAsia="uk-UA"/>
              </w:rPr>
              <w:t>наглядової</w:t>
            </w:r>
            <w:proofErr w:type="spellEnd"/>
            <w:r w:rsidRPr="00DA68D4">
              <w:rPr>
                <w:b/>
                <w:sz w:val="20"/>
                <w:szCs w:val="20"/>
                <w:lang w:eastAsia="uk-UA"/>
              </w:rPr>
              <w:t xml:space="preserve"> ради, на </w:t>
            </w:r>
            <w:proofErr w:type="spellStart"/>
            <w:r w:rsidRPr="00DA68D4">
              <w:rPr>
                <w:b/>
                <w:sz w:val="20"/>
                <w:szCs w:val="20"/>
                <w:lang w:eastAsia="uk-UA"/>
              </w:rPr>
              <w:t>яких</w:t>
            </w:r>
            <w:proofErr w:type="spellEnd"/>
            <w:r w:rsidRPr="00DA68D4">
              <w:rPr>
                <w:b/>
                <w:sz w:val="20"/>
                <w:szCs w:val="20"/>
                <w:lang w:eastAsia="uk-UA"/>
              </w:rPr>
              <w:t>/</w:t>
            </w:r>
            <w:proofErr w:type="spellStart"/>
            <w:r w:rsidRPr="00DA68D4">
              <w:rPr>
                <w:b/>
                <w:sz w:val="20"/>
                <w:szCs w:val="20"/>
                <w:lang w:eastAsia="uk-UA"/>
              </w:rPr>
              <w:t>якому</w:t>
            </w:r>
            <w:proofErr w:type="spellEnd"/>
            <w:r w:rsidRPr="00DA68D4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A68D4">
              <w:rPr>
                <w:b/>
                <w:sz w:val="20"/>
                <w:szCs w:val="20"/>
                <w:lang w:eastAsia="uk-UA"/>
              </w:rPr>
              <w:t>прийняте</w:t>
            </w:r>
            <w:proofErr w:type="spellEnd"/>
            <w:r w:rsidRPr="00DA68D4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A68D4">
              <w:rPr>
                <w:b/>
                <w:sz w:val="20"/>
                <w:szCs w:val="20"/>
                <w:lang w:eastAsia="uk-UA"/>
              </w:rPr>
              <w:t>рішення</w:t>
            </w:r>
            <w:proofErr w:type="spellEnd"/>
            <w:r w:rsidRPr="00DA68D4">
              <w:rPr>
                <w:b/>
                <w:sz w:val="20"/>
                <w:szCs w:val="20"/>
                <w:lang w:eastAsia="uk-UA"/>
              </w:rPr>
              <w:t>*</w:t>
            </w:r>
          </w:p>
        </w:tc>
      </w:tr>
      <w:tr w:rsidR="00DA68D4" w:rsidRPr="00DA68D4" w:rsidTr="00D60F4F">
        <w:trPr>
          <w:trHeight w:val="342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8D4" w:rsidRPr="00DA68D4" w:rsidRDefault="00DA68D4" w:rsidP="00DA68D4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DA68D4">
              <w:rPr>
                <w:b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8D4" w:rsidRPr="00DA68D4" w:rsidRDefault="00DA68D4" w:rsidP="00DA68D4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DA68D4">
              <w:rPr>
                <w:b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8D4" w:rsidRPr="00DA68D4" w:rsidRDefault="00DA68D4" w:rsidP="00DA68D4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DA68D4">
              <w:rPr>
                <w:b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8D4" w:rsidRPr="00DA68D4" w:rsidRDefault="00DA68D4" w:rsidP="00DA68D4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DA68D4">
              <w:rPr>
                <w:b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8D4" w:rsidRPr="00DA68D4" w:rsidRDefault="00DA68D4" w:rsidP="00DA68D4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DA68D4">
              <w:rPr>
                <w:b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8D4" w:rsidRPr="00DA68D4" w:rsidRDefault="00DA68D4" w:rsidP="00DA68D4">
            <w:pPr>
              <w:jc w:val="center"/>
              <w:rPr>
                <w:b/>
                <w:sz w:val="20"/>
                <w:szCs w:val="20"/>
                <w:lang w:val="en-US" w:eastAsia="uk-UA"/>
              </w:rPr>
            </w:pPr>
            <w:r w:rsidRPr="00DA68D4">
              <w:rPr>
                <w:b/>
                <w:sz w:val="20"/>
                <w:szCs w:val="20"/>
                <w:lang w:val="en-US" w:eastAsia="uk-UA"/>
              </w:rPr>
              <w:t>6</w:t>
            </w:r>
          </w:p>
        </w:tc>
      </w:tr>
      <w:tr w:rsidR="00DA68D4" w:rsidRPr="00DA68D4" w:rsidTr="00D60F4F">
        <w:trPr>
          <w:trHeight w:val="342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8D4" w:rsidRPr="00DA68D4" w:rsidRDefault="00DA68D4" w:rsidP="00DA68D4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DA68D4">
              <w:rPr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8D4" w:rsidRPr="00DA68D4" w:rsidRDefault="00DA68D4" w:rsidP="00DA68D4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DA68D4">
              <w:rPr>
                <w:sz w:val="20"/>
                <w:szCs w:val="20"/>
                <w:lang w:val="uk-UA" w:eastAsia="uk-UA"/>
              </w:rPr>
              <w:t>22.04.2021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8D4" w:rsidRPr="00DA68D4" w:rsidRDefault="00DA68D4" w:rsidP="00DA68D4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DA68D4">
              <w:rPr>
                <w:sz w:val="20"/>
                <w:szCs w:val="20"/>
                <w:lang w:val="uk-UA" w:eastAsia="uk-UA"/>
              </w:rPr>
              <w:t>609.100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8D4" w:rsidRPr="00DA68D4" w:rsidRDefault="00DA68D4" w:rsidP="00DA68D4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DA68D4">
              <w:rPr>
                <w:sz w:val="20"/>
                <w:szCs w:val="20"/>
                <w:lang w:val="uk-UA" w:eastAsia="uk-UA"/>
              </w:rPr>
              <w:t>4602.000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8D4" w:rsidRPr="00DA68D4" w:rsidRDefault="00DA68D4" w:rsidP="00DA68D4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DA68D4">
              <w:rPr>
                <w:sz w:val="20"/>
                <w:szCs w:val="20"/>
                <w:lang w:val="uk-UA" w:eastAsia="uk-UA"/>
              </w:rPr>
              <w:t>13.23555000000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8D4" w:rsidRPr="00DA68D4" w:rsidRDefault="00DA68D4" w:rsidP="00DA68D4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DA68D4" w:rsidRPr="00DA68D4" w:rsidTr="00D60F4F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8D4" w:rsidRPr="00DA68D4" w:rsidRDefault="00DA68D4" w:rsidP="00DA68D4">
            <w:pPr>
              <w:rPr>
                <w:b/>
                <w:sz w:val="20"/>
                <w:szCs w:val="20"/>
                <w:lang w:val="en-US" w:eastAsia="uk-UA"/>
              </w:rPr>
            </w:pPr>
            <w:r w:rsidRPr="00DA68D4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DA68D4" w:rsidRPr="00DA68D4" w:rsidTr="00D60F4F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8D4" w:rsidRPr="00DA68D4" w:rsidRDefault="00DA68D4" w:rsidP="00DA68D4">
            <w:pPr>
              <w:rPr>
                <w:sz w:val="20"/>
                <w:szCs w:val="20"/>
                <w:lang w:val="uk-UA" w:eastAsia="uk-UA"/>
              </w:rPr>
            </w:pPr>
            <w:r w:rsidRPr="00DA68D4">
              <w:rPr>
                <w:sz w:val="20"/>
                <w:szCs w:val="20"/>
                <w:lang w:val="uk-UA" w:eastAsia="uk-UA"/>
              </w:rPr>
              <w:t xml:space="preserve">Загальними зборами 22.04.21р. прийнято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про надання згоди на вчинення значного правочину - на відшкодування витрат на електроенергію ринковою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вартiстю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609,1 тис. грн. У зв'язку з неможливістю надання згоди на вчинення правочину в момент його укладення,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прийнято у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вiдповiдностi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до ч. 2 ст. 72 Закону України "Про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акцiонернi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товариства".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- 4602 тис. грн.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ринкової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майна або послуг, що є предметом правочину, до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- 13,23555 %. </w:t>
            </w:r>
          </w:p>
          <w:p w:rsidR="00DA68D4" w:rsidRPr="00DA68D4" w:rsidRDefault="00DA68D4" w:rsidP="00DA68D4">
            <w:pPr>
              <w:rPr>
                <w:sz w:val="20"/>
                <w:szCs w:val="20"/>
                <w:lang w:val="uk-UA" w:eastAsia="uk-UA"/>
              </w:rPr>
            </w:pPr>
            <w:r w:rsidRPr="00DA68D4">
              <w:rPr>
                <w:sz w:val="20"/>
                <w:szCs w:val="20"/>
                <w:lang w:val="uk-UA" w:eastAsia="uk-UA"/>
              </w:rPr>
              <w:t xml:space="preserve">Загальна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- 375715 шт.,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, що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зареєстрованi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для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участi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у загальних зборах - 371072 шт.,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, що проголосували "за" прийняття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- 371072 шт., "проти" - 0 шт.</w:t>
            </w:r>
          </w:p>
        </w:tc>
      </w:tr>
      <w:tr w:rsidR="00DA68D4" w:rsidRPr="00DA68D4" w:rsidTr="00D60F4F">
        <w:trPr>
          <w:trHeight w:val="342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8D4" w:rsidRPr="00DA68D4" w:rsidRDefault="00DA68D4" w:rsidP="00DA68D4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DA68D4">
              <w:rPr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8D4" w:rsidRPr="00DA68D4" w:rsidRDefault="00DA68D4" w:rsidP="00DA68D4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DA68D4">
              <w:rPr>
                <w:sz w:val="20"/>
                <w:szCs w:val="20"/>
                <w:lang w:val="uk-UA" w:eastAsia="uk-UA"/>
              </w:rPr>
              <w:t>22.04.2021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8D4" w:rsidRPr="00DA68D4" w:rsidRDefault="00DA68D4" w:rsidP="00DA68D4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DA68D4">
              <w:rPr>
                <w:sz w:val="20"/>
                <w:szCs w:val="20"/>
                <w:lang w:val="uk-UA" w:eastAsia="uk-UA"/>
              </w:rPr>
              <w:t>566.400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8D4" w:rsidRPr="00DA68D4" w:rsidRDefault="00DA68D4" w:rsidP="00DA68D4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DA68D4">
              <w:rPr>
                <w:sz w:val="20"/>
                <w:szCs w:val="20"/>
                <w:lang w:val="uk-UA" w:eastAsia="uk-UA"/>
              </w:rPr>
              <w:t>4602.000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8D4" w:rsidRPr="00DA68D4" w:rsidRDefault="00DA68D4" w:rsidP="00DA68D4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DA68D4">
              <w:rPr>
                <w:sz w:val="20"/>
                <w:szCs w:val="20"/>
                <w:lang w:val="uk-UA" w:eastAsia="uk-UA"/>
              </w:rPr>
              <w:t>12.30769000000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8D4" w:rsidRPr="00DA68D4" w:rsidRDefault="00DA68D4" w:rsidP="00DA68D4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DA68D4" w:rsidRPr="00DA68D4" w:rsidTr="00D60F4F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8D4" w:rsidRPr="00DA68D4" w:rsidRDefault="00DA68D4" w:rsidP="00DA68D4">
            <w:pPr>
              <w:rPr>
                <w:b/>
                <w:sz w:val="20"/>
                <w:szCs w:val="20"/>
                <w:lang w:val="en-US" w:eastAsia="uk-UA"/>
              </w:rPr>
            </w:pPr>
            <w:r w:rsidRPr="00DA68D4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DA68D4" w:rsidRPr="00DA68D4" w:rsidTr="00D60F4F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8D4" w:rsidRPr="00DA68D4" w:rsidRDefault="00DA68D4" w:rsidP="00DA68D4">
            <w:pPr>
              <w:rPr>
                <w:sz w:val="20"/>
                <w:szCs w:val="20"/>
                <w:lang w:val="uk-UA" w:eastAsia="uk-UA"/>
              </w:rPr>
            </w:pPr>
            <w:r w:rsidRPr="00DA68D4">
              <w:rPr>
                <w:sz w:val="20"/>
                <w:szCs w:val="20"/>
                <w:lang w:val="uk-UA" w:eastAsia="uk-UA"/>
              </w:rPr>
              <w:t xml:space="preserve">Загальними зборами 22.04.21р. прийнято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про надання згоди на вчинення значного правочину - на оперативний лізинг майна ринковою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вартiстю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566,4 тис. грн. У зв'язку з неможливістю надання згоди на вчинення правочину в момент його укладення,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прийнято у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вiдповiдностi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до ч. 2 ст. 72 Закону України "Про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акцiонернi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товариства".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- 4602 тис. грн.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ринкової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майна або послуг, що є предметом правочину, до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- 12,30769 %. </w:t>
            </w:r>
          </w:p>
          <w:p w:rsidR="00DA68D4" w:rsidRPr="00DA68D4" w:rsidRDefault="00DA68D4" w:rsidP="00DA68D4">
            <w:pPr>
              <w:rPr>
                <w:sz w:val="20"/>
                <w:szCs w:val="20"/>
                <w:lang w:val="uk-UA" w:eastAsia="uk-UA"/>
              </w:rPr>
            </w:pPr>
            <w:r w:rsidRPr="00DA68D4">
              <w:rPr>
                <w:sz w:val="20"/>
                <w:szCs w:val="20"/>
                <w:lang w:val="uk-UA" w:eastAsia="uk-UA"/>
              </w:rPr>
              <w:t xml:space="preserve">Загальна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- 375715 шт.,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, що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зареєстрованi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для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участi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у загальних зборах - 371072 шт.,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, що проголосували "за" прийняття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- 371072 шт., "проти" - 0 шт.</w:t>
            </w:r>
          </w:p>
        </w:tc>
      </w:tr>
      <w:tr w:rsidR="00DA68D4" w:rsidRPr="00DA68D4" w:rsidTr="00D60F4F">
        <w:trPr>
          <w:trHeight w:val="342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8D4" w:rsidRPr="00DA68D4" w:rsidRDefault="00DA68D4" w:rsidP="00DA68D4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DA68D4">
              <w:rPr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8D4" w:rsidRPr="00DA68D4" w:rsidRDefault="00DA68D4" w:rsidP="00DA68D4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DA68D4">
              <w:rPr>
                <w:sz w:val="20"/>
                <w:szCs w:val="20"/>
                <w:lang w:val="uk-UA" w:eastAsia="uk-UA"/>
              </w:rPr>
              <w:t>22.04.2021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8D4" w:rsidRPr="00DA68D4" w:rsidRDefault="00DA68D4" w:rsidP="00DA68D4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DA68D4">
              <w:rPr>
                <w:sz w:val="20"/>
                <w:szCs w:val="20"/>
                <w:lang w:val="uk-UA" w:eastAsia="uk-UA"/>
              </w:rPr>
              <w:t>2001.000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8D4" w:rsidRPr="00DA68D4" w:rsidRDefault="00DA68D4" w:rsidP="00DA68D4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DA68D4">
              <w:rPr>
                <w:sz w:val="20"/>
                <w:szCs w:val="20"/>
                <w:lang w:val="uk-UA" w:eastAsia="uk-UA"/>
              </w:rPr>
              <w:t>4602.000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8D4" w:rsidRPr="00DA68D4" w:rsidRDefault="00DA68D4" w:rsidP="00DA68D4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DA68D4">
              <w:rPr>
                <w:sz w:val="20"/>
                <w:szCs w:val="20"/>
                <w:lang w:val="uk-UA" w:eastAsia="uk-UA"/>
              </w:rPr>
              <w:t>43.48110000000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8D4" w:rsidRPr="00DA68D4" w:rsidRDefault="00DA68D4" w:rsidP="00DA68D4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DA68D4" w:rsidRPr="00DA68D4" w:rsidTr="00D60F4F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8D4" w:rsidRPr="00DA68D4" w:rsidRDefault="00DA68D4" w:rsidP="00DA68D4">
            <w:pPr>
              <w:rPr>
                <w:b/>
                <w:sz w:val="20"/>
                <w:szCs w:val="20"/>
                <w:lang w:val="en-US" w:eastAsia="uk-UA"/>
              </w:rPr>
            </w:pPr>
            <w:r w:rsidRPr="00DA68D4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DA68D4" w:rsidRPr="00DA68D4" w:rsidTr="00D60F4F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8D4" w:rsidRPr="00DA68D4" w:rsidRDefault="00DA68D4" w:rsidP="00DA68D4">
            <w:pPr>
              <w:rPr>
                <w:sz w:val="20"/>
                <w:szCs w:val="20"/>
                <w:lang w:val="uk-UA" w:eastAsia="uk-UA"/>
              </w:rPr>
            </w:pPr>
            <w:r w:rsidRPr="00DA68D4">
              <w:rPr>
                <w:sz w:val="20"/>
                <w:szCs w:val="20"/>
                <w:lang w:val="uk-UA" w:eastAsia="uk-UA"/>
              </w:rPr>
              <w:t xml:space="preserve">Загальними зборами 22.04.21р. прийнято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про надання згоди на вчинення значного правочину - на оренду обладнання ринковою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вартiстю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2001,0 тис. грн. У зв'язку з неможливістю надання згоди на вчинення правочину в момент його укладення,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прийнято у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вiдповiдностi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до ч. 2 ст. 72 Закону України "Про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акцiонернi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товариства".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- 4602 тис. грн.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ринкової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майна або послуг, що є предметом правочину, до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- 43,48110 %. </w:t>
            </w:r>
          </w:p>
          <w:p w:rsidR="00DA68D4" w:rsidRPr="00DA68D4" w:rsidRDefault="00DA68D4" w:rsidP="00DA68D4">
            <w:pPr>
              <w:rPr>
                <w:sz w:val="20"/>
                <w:szCs w:val="20"/>
                <w:lang w:val="uk-UA" w:eastAsia="uk-UA"/>
              </w:rPr>
            </w:pPr>
            <w:r w:rsidRPr="00DA68D4">
              <w:rPr>
                <w:sz w:val="20"/>
                <w:szCs w:val="20"/>
                <w:lang w:val="uk-UA" w:eastAsia="uk-UA"/>
              </w:rPr>
              <w:t xml:space="preserve">Загальна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- 375715 шт.,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, що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зареєстрованi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для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участi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у загальних зборах - 371072 шт.,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, що проголосували "за" прийняття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- 371072 шт., "проти" - 0 шт.</w:t>
            </w:r>
          </w:p>
        </w:tc>
      </w:tr>
      <w:tr w:rsidR="00DA68D4" w:rsidRPr="00DA68D4" w:rsidTr="00D60F4F">
        <w:trPr>
          <w:trHeight w:val="342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8D4" w:rsidRPr="00DA68D4" w:rsidRDefault="00DA68D4" w:rsidP="00DA68D4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DA68D4">
              <w:rPr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8D4" w:rsidRPr="00DA68D4" w:rsidRDefault="00DA68D4" w:rsidP="00DA68D4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DA68D4">
              <w:rPr>
                <w:sz w:val="20"/>
                <w:szCs w:val="20"/>
                <w:lang w:val="uk-UA" w:eastAsia="uk-UA"/>
              </w:rPr>
              <w:t>22.04.2021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8D4" w:rsidRPr="00DA68D4" w:rsidRDefault="00DA68D4" w:rsidP="00DA68D4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DA68D4">
              <w:rPr>
                <w:sz w:val="20"/>
                <w:szCs w:val="20"/>
                <w:lang w:val="uk-UA" w:eastAsia="uk-UA"/>
              </w:rPr>
              <w:t>1797.900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8D4" w:rsidRPr="00DA68D4" w:rsidRDefault="00DA68D4" w:rsidP="00DA68D4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DA68D4">
              <w:rPr>
                <w:sz w:val="20"/>
                <w:szCs w:val="20"/>
                <w:lang w:val="uk-UA" w:eastAsia="uk-UA"/>
              </w:rPr>
              <w:t>3600.000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8D4" w:rsidRPr="00DA68D4" w:rsidRDefault="00DA68D4" w:rsidP="00DA68D4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DA68D4">
              <w:rPr>
                <w:sz w:val="20"/>
                <w:szCs w:val="20"/>
                <w:lang w:val="uk-UA" w:eastAsia="uk-UA"/>
              </w:rPr>
              <w:t>49.94167000000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8D4" w:rsidRPr="00DA68D4" w:rsidRDefault="00DA68D4" w:rsidP="00DA68D4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DA68D4" w:rsidRPr="00DA68D4" w:rsidTr="00D60F4F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68D4" w:rsidRPr="00DA68D4" w:rsidRDefault="00DA68D4" w:rsidP="00DA68D4">
            <w:pPr>
              <w:rPr>
                <w:b/>
                <w:sz w:val="20"/>
                <w:szCs w:val="20"/>
                <w:lang w:val="en-US" w:eastAsia="uk-UA"/>
              </w:rPr>
            </w:pPr>
            <w:r w:rsidRPr="00DA68D4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DA68D4" w:rsidRPr="00DA68D4" w:rsidTr="00D60F4F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8D4" w:rsidRPr="00DA68D4" w:rsidRDefault="00DA68D4" w:rsidP="00DA68D4">
            <w:pPr>
              <w:rPr>
                <w:sz w:val="20"/>
                <w:szCs w:val="20"/>
                <w:lang w:val="uk-UA" w:eastAsia="uk-UA"/>
              </w:rPr>
            </w:pPr>
            <w:r w:rsidRPr="00DA68D4">
              <w:rPr>
                <w:sz w:val="20"/>
                <w:szCs w:val="20"/>
                <w:lang w:val="uk-UA" w:eastAsia="uk-UA"/>
              </w:rPr>
              <w:t xml:space="preserve">Загальними зборами 22.04.21р. прийнято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про надання згоди на вчинення значного правочину - на реалізацію товару ринковою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вартiстю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1797,9 тис. грн. 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- 3600 тис. грн.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ринкової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майна або послуг, що є предметом правочину, до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- 49,94167 %. </w:t>
            </w:r>
          </w:p>
          <w:p w:rsidR="00DA68D4" w:rsidRPr="00DA68D4" w:rsidRDefault="00DA68D4" w:rsidP="00DA68D4">
            <w:pPr>
              <w:rPr>
                <w:sz w:val="20"/>
                <w:szCs w:val="20"/>
                <w:lang w:val="uk-UA" w:eastAsia="uk-UA"/>
              </w:rPr>
            </w:pPr>
            <w:r w:rsidRPr="00DA68D4">
              <w:rPr>
                <w:sz w:val="20"/>
                <w:szCs w:val="20"/>
                <w:lang w:val="uk-UA" w:eastAsia="uk-UA"/>
              </w:rPr>
              <w:t xml:space="preserve">Загальна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- 375715 шт.,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, що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зареєстрованi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для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участi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у загальних зборах - 371072 шт.,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, що проголосували "за" прийняття </w:t>
            </w:r>
            <w:proofErr w:type="spellStart"/>
            <w:r w:rsidRPr="00DA68D4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DA68D4">
              <w:rPr>
                <w:sz w:val="20"/>
                <w:szCs w:val="20"/>
                <w:lang w:val="uk-UA" w:eastAsia="uk-UA"/>
              </w:rPr>
              <w:t xml:space="preserve"> - 371072 шт., "проти" - 0 шт.</w:t>
            </w:r>
          </w:p>
          <w:p w:rsidR="00DA68D4" w:rsidRPr="00DA68D4" w:rsidRDefault="00DA68D4" w:rsidP="00DA68D4">
            <w:pPr>
              <w:rPr>
                <w:sz w:val="20"/>
                <w:szCs w:val="20"/>
                <w:lang w:val="uk-UA" w:eastAsia="uk-UA"/>
              </w:rPr>
            </w:pPr>
          </w:p>
        </w:tc>
      </w:tr>
    </w:tbl>
    <w:p w:rsidR="00DA68D4" w:rsidRPr="00DA68D4" w:rsidRDefault="00DA68D4" w:rsidP="00DA68D4">
      <w:pPr>
        <w:rPr>
          <w:lang w:val="uk-UA" w:eastAsia="uk-UA"/>
        </w:rPr>
      </w:pPr>
    </w:p>
    <w:p w:rsidR="00DA68D4" w:rsidRPr="00DA68D4" w:rsidRDefault="00DA68D4" w:rsidP="00DA68D4">
      <w:pPr>
        <w:spacing w:before="100" w:beforeAutospacing="1" w:after="100" w:afterAutospacing="1"/>
        <w:ind w:left="720"/>
        <w:outlineLvl w:val="2"/>
        <w:rPr>
          <w:bCs/>
          <w:sz w:val="20"/>
          <w:szCs w:val="20"/>
          <w:lang w:val="en-US" w:eastAsia="uk-UA"/>
        </w:rPr>
      </w:pPr>
      <w:r w:rsidRPr="00DA68D4">
        <w:rPr>
          <w:bCs/>
          <w:sz w:val="20"/>
          <w:szCs w:val="20"/>
          <w:lang w:val="uk-UA" w:eastAsia="uk-UA"/>
        </w:rPr>
        <w:t>* Заповнюють публічні акціонерні товариства.</w:t>
      </w:r>
    </w:p>
    <w:p w:rsidR="00DA68D4" w:rsidRPr="00DA68D4" w:rsidRDefault="00DA68D4" w:rsidP="00DA68D4">
      <w:pPr>
        <w:rPr>
          <w:lang w:val="en-US" w:eastAsia="uk-UA"/>
        </w:rPr>
      </w:pPr>
    </w:p>
    <w:p w:rsidR="003C4C1A" w:rsidRPr="008916E4" w:rsidRDefault="003C4C1A" w:rsidP="00C86AFD">
      <w:pPr>
        <w:rPr>
          <w:lang w:val="uk-UA"/>
        </w:rPr>
      </w:pPr>
    </w:p>
    <w:sectPr w:rsidR="003C4C1A" w:rsidRPr="008916E4" w:rsidSect="00DA68D4">
      <w:pgSz w:w="11906" w:h="16838"/>
      <w:pgMar w:top="363" w:right="567" w:bottom="363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FAC"/>
    <w:rsid w:val="00020BCB"/>
    <w:rsid w:val="001714DF"/>
    <w:rsid w:val="002D6506"/>
    <w:rsid w:val="003275D1"/>
    <w:rsid w:val="00375E69"/>
    <w:rsid w:val="003C4C1A"/>
    <w:rsid w:val="004263EB"/>
    <w:rsid w:val="0044001B"/>
    <w:rsid w:val="004E61FF"/>
    <w:rsid w:val="00531337"/>
    <w:rsid w:val="006C6B5C"/>
    <w:rsid w:val="007E37D1"/>
    <w:rsid w:val="007F5510"/>
    <w:rsid w:val="008916E4"/>
    <w:rsid w:val="00902454"/>
    <w:rsid w:val="009A60E3"/>
    <w:rsid w:val="009F2C05"/>
    <w:rsid w:val="00A372E3"/>
    <w:rsid w:val="00B71BC8"/>
    <w:rsid w:val="00C86AFD"/>
    <w:rsid w:val="00CD55EE"/>
    <w:rsid w:val="00D055A7"/>
    <w:rsid w:val="00D42B2D"/>
    <w:rsid w:val="00D42FB5"/>
    <w:rsid w:val="00DA68D4"/>
    <w:rsid w:val="00DC6C96"/>
    <w:rsid w:val="00DF42E6"/>
    <w:rsid w:val="00E209DB"/>
    <w:rsid w:val="00F7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699142-C955-487C-8A96-2F8BE3FC5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96"/>
    <w:rPr>
      <w:sz w:val="24"/>
      <w:szCs w:val="24"/>
      <w:lang w:val="ru-RU" w:eastAsia="ru-RU"/>
    </w:rPr>
  </w:style>
  <w:style w:type="paragraph" w:styleId="3">
    <w:name w:val="heading 3"/>
    <w:basedOn w:val="a"/>
    <w:link w:val="30"/>
    <w:qFormat/>
    <w:rsid w:val="00DC6C96"/>
    <w:pPr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C6C9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C6C96"/>
    <w:rPr>
      <w:b/>
      <w:bCs/>
      <w:sz w:val="28"/>
      <w:szCs w:val="28"/>
      <w:lang w:val="ru-RU" w:eastAsia="ru-RU" w:bidi="ar-SA"/>
    </w:rPr>
  </w:style>
  <w:style w:type="character" w:customStyle="1" w:styleId="small-text1">
    <w:name w:val="small-text1"/>
    <w:rsid w:val="00DC6C96"/>
    <w:rPr>
      <w:sz w:val="20"/>
      <w:szCs w:val="20"/>
    </w:rPr>
  </w:style>
  <w:style w:type="paragraph" w:styleId="a4">
    <w:name w:val="Normal (Web)"/>
    <w:basedOn w:val="a"/>
    <w:uiPriority w:val="99"/>
    <w:unhideWhenUsed/>
    <w:rsid w:val="00DC6C96"/>
    <w:pPr>
      <w:spacing w:before="100" w:beforeAutospacing="1" w:after="100" w:afterAutospacing="1"/>
    </w:pPr>
  </w:style>
  <w:style w:type="character" w:customStyle="1" w:styleId="small-text">
    <w:name w:val="small-text"/>
    <w:basedOn w:val="a0"/>
    <w:rsid w:val="00DC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I\DOTS\dodatok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16BDB-A4A7-4003-83F1-C32DC7F95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dodatok15</Template>
  <TotalTime>1</TotalTime>
  <Pages>3</Pages>
  <Words>4268</Words>
  <Characters>2433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Титульний аркуш</vt:lpstr>
    </vt:vector>
  </TitlesOfParts>
  <Company/>
  <LinksUpToDate>false</LinksUpToDate>
  <CharactersWithSpaces>6688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Титульний аркуш</dc:title>
  <dc:subject/>
  <dc:creator>TROYA</dc:creator>
  <cp:keywords/>
  <dc:description/>
  <cp:lastModifiedBy>TROYA</cp:lastModifiedBy>
  <cp:revision>2</cp:revision>
  <cp:lastPrinted>2013-07-11T13:29:00Z</cp:lastPrinted>
  <dcterms:created xsi:type="dcterms:W3CDTF">2021-04-22T08:54:00Z</dcterms:created>
  <dcterms:modified xsi:type="dcterms:W3CDTF">2021-04-22T08:54:00Z</dcterms:modified>
</cp:coreProperties>
</file>